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09" w:type="dxa"/>
        <w:tblInd w:w="-459" w:type="dxa"/>
        <w:tblLayout w:type="fixed"/>
        <w:tblLook w:val="04A0"/>
      </w:tblPr>
      <w:tblGrid>
        <w:gridCol w:w="5954"/>
        <w:gridCol w:w="1984"/>
        <w:gridCol w:w="851"/>
        <w:gridCol w:w="1620"/>
      </w:tblGrid>
      <w:tr w:rsidR="00794883" w:rsidRPr="00794883" w:rsidTr="00794883">
        <w:trPr>
          <w:trHeight w:val="213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5                                                к решению Земского собрания Княгининского района Нижегородской области "О районном бюджете на 2017 год" от _______________  №____ </w:t>
            </w:r>
          </w:p>
        </w:tc>
      </w:tr>
      <w:tr w:rsidR="00794883" w:rsidRPr="00794883" w:rsidTr="00794883">
        <w:trPr>
          <w:trHeight w:val="420"/>
        </w:trPr>
        <w:tc>
          <w:tcPr>
            <w:tcW w:w="87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94883" w:rsidRPr="00794883" w:rsidTr="00794883">
        <w:trPr>
          <w:trHeight w:val="1245"/>
        </w:trPr>
        <w:tc>
          <w:tcPr>
            <w:tcW w:w="104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2017 год</w:t>
            </w:r>
          </w:p>
        </w:tc>
      </w:tr>
      <w:tr w:rsidR="00794883" w:rsidRPr="00794883" w:rsidTr="00794883">
        <w:trPr>
          <w:trHeight w:val="39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94883" w:rsidRPr="00794883" w:rsidTr="00794883">
        <w:trPr>
          <w:trHeight w:val="555"/>
        </w:trPr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тыс.рублей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Код бюджетной классификации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Сумма</w:t>
            </w:r>
          </w:p>
        </w:tc>
      </w:tr>
      <w:tr w:rsidR="00794883" w:rsidRPr="00794883" w:rsidTr="00794883">
        <w:trPr>
          <w:trHeight w:val="299"/>
        </w:trPr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Целевая статья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Вид расхода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794883" w:rsidRPr="00794883" w:rsidTr="00794883">
        <w:trPr>
          <w:trHeight w:val="690"/>
        </w:trPr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794883" w:rsidRPr="00794883" w:rsidTr="00794883">
        <w:trPr>
          <w:trHeight w:val="46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</w:tr>
      <w:tr w:rsidR="00794883" w:rsidRPr="00794883" w:rsidTr="00794883">
        <w:trPr>
          <w:trHeight w:val="60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363 707,7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152 760,9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129 908,6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16,5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01 1 01 25220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16,5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01 1 01  25220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01 1 01  25220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образовательных организаций дошкольного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46 003,3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деятельности муниципальных учреждений дошкольного образования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12 637,3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12 637,3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01 1 02  73080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33 117,5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01 1 02  73080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33 117,5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248,5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248,5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общеобразовательных организаций общего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82 105,2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деятельности муниципальных учреждений общего образования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12 671,4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12 671,4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01 1 03  73070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69 239,3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01 1 03  73070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69 239,3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194,5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194,5</w:t>
            </w:r>
          </w:p>
        </w:tc>
      </w:tr>
      <w:tr w:rsidR="00794883" w:rsidRPr="00794883" w:rsidTr="00794883">
        <w:trPr>
          <w:trHeight w:val="16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1 654,8</w:t>
            </w:r>
          </w:p>
        </w:tc>
      </w:tr>
      <w:tr w:rsidR="00794883" w:rsidRPr="00794883" w:rsidTr="00794883">
        <w:trPr>
          <w:trHeight w:val="220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1 654,8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24,5</w:t>
            </w:r>
          </w:p>
        </w:tc>
      </w:tr>
      <w:tr w:rsidR="00794883" w:rsidRPr="00794883" w:rsidTr="00794883">
        <w:trPr>
          <w:trHeight w:val="49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1 630,3</w:t>
            </w:r>
          </w:p>
        </w:tc>
      </w:tr>
      <w:tr w:rsidR="00794883" w:rsidRPr="00794883" w:rsidTr="00794883">
        <w:trPr>
          <w:trHeight w:val="49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01 1 05  00000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128,8</w:t>
            </w:r>
          </w:p>
        </w:tc>
      </w:tr>
      <w:tr w:rsidR="00794883" w:rsidRPr="00794883" w:rsidTr="00794883">
        <w:trPr>
          <w:trHeight w:val="49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01 1 05  25220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128,8</w:t>
            </w:r>
          </w:p>
        </w:tc>
      </w:tr>
      <w:tr w:rsidR="00794883" w:rsidRPr="00794883" w:rsidTr="00794883">
        <w:trPr>
          <w:trHeight w:val="79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01 1 05  25220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128,8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4 492,0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01 2 01  25170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794883" w:rsidRPr="00794883" w:rsidTr="00794883">
        <w:trPr>
          <w:trHeight w:val="9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01 2 01  25170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01 2 02  00000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01 2 02  25230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01 2 02  25230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01 2 03  00000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01 2 03  25230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01 2 03  25230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</w:tr>
      <w:tr w:rsidR="00794883" w:rsidRPr="00794883" w:rsidTr="00794883">
        <w:trPr>
          <w:trHeight w:val="112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Мероприятия в области дополнительного образования и воспитания детей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794883" w:rsidRPr="00794883" w:rsidTr="00794883">
        <w:trPr>
          <w:trHeight w:val="16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01 2 05  25230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01 2 05  25230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общеобразовательных организаций дополнительного образования детей, подведомственных управлению образования на основе муниципальных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3 194,2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2 992,4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2 992,4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201,8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201,8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1 244,3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1 031,0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628,4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237,1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165,5</w:t>
            </w:r>
          </w:p>
        </w:tc>
      </w:tr>
      <w:tr w:rsidR="00794883" w:rsidRPr="00794883" w:rsidTr="00794883">
        <w:trPr>
          <w:trHeight w:val="264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01 2 07 73320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213,3</w:t>
            </w:r>
          </w:p>
        </w:tc>
      </w:tr>
      <w:tr w:rsidR="00794883" w:rsidRPr="00794883" w:rsidTr="00794883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01 2 07 73320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01 2 07 73320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213,3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01 3 00  00000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1 066,0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1 066,0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996,8</w:t>
            </w:r>
          </w:p>
        </w:tc>
      </w:tr>
      <w:tr w:rsidR="00794883" w:rsidRPr="00794883" w:rsidTr="00794883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880,4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111,7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4,7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69,2</w:t>
            </w:r>
          </w:p>
        </w:tc>
      </w:tr>
      <w:tr w:rsidR="00794883" w:rsidRPr="00794883" w:rsidTr="00794883">
        <w:trPr>
          <w:trHeight w:val="141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69,2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01 4 00  00000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14 686,2</w:t>
            </w:r>
          </w:p>
        </w:tc>
      </w:tr>
      <w:tr w:rsidR="00794883" w:rsidRPr="00794883" w:rsidTr="00794883">
        <w:trPr>
          <w:trHeight w:val="15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13 727,6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12 913,7</w:t>
            </w:r>
          </w:p>
        </w:tc>
      </w:tr>
      <w:tr w:rsidR="00794883" w:rsidRPr="00794883" w:rsidTr="00794883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10 914,1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1 906,0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93,6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813,9</w:t>
            </w:r>
          </w:p>
        </w:tc>
      </w:tr>
      <w:tr w:rsidR="00794883" w:rsidRPr="00794883" w:rsidTr="00794883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813,9</w:t>
            </w:r>
          </w:p>
        </w:tc>
      </w:tr>
      <w:tr w:rsidR="00794883" w:rsidRPr="00794883" w:rsidTr="00794883">
        <w:trPr>
          <w:trHeight w:val="90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автобуса специального для перевозки детей (софинансирование)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532,8</w:t>
            </w:r>
          </w:p>
        </w:tc>
      </w:tr>
      <w:tr w:rsidR="00794883" w:rsidRPr="00794883" w:rsidTr="00794883">
        <w:trPr>
          <w:trHeight w:val="82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модернизации и обновлению автобусного парка для перевозки учащихся муниципальных образовательных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01 4 03  24830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532,8</w:t>
            </w:r>
          </w:p>
        </w:tc>
      </w:tr>
      <w:tr w:rsidR="00794883" w:rsidRPr="00794883" w:rsidTr="00794883">
        <w:trPr>
          <w:trHeight w:val="82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01 4 03  24830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532,8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425,8</w:t>
            </w:r>
          </w:p>
        </w:tc>
      </w:tr>
      <w:tr w:rsidR="00794883" w:rsidRPr="00794883" w:rsidTr="00794883">
        <w:trPr>
          <w:trHeight w:val="21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01 4 04  73010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425,8</w:t>
            </w:r>
          </w:p>
        </w:tc>
      </w:tr>
      <w:tr w:rsidR="00794883" w:rsidRPr="00794883" w:rsidTr="00794883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01 4 04  73010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300,4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01 4 04  73010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125,4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01 5 00  00000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401,3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400,3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01 5 02  73020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400,3</w:t>
            </w:r>
          </w:p>
        </w:tc>
      </w:tr>
      <w:tr w:rsidR="00794883" w:rsidRPr="00794883" w:rsidTr="00794883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01 5 02  73020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370,3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01 5 02  73020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01 6 00  00000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5,5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5,5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5,5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01 7 00  00000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2 201,3</w:t>
            </w:r>
          </w:p>
        </w:tc>
      </w:tr>
      <w:tr w:rsidR="00794883" w:rsidRPr="00794883" w:rsidTr="00794883">
        <w:trPr>
          <w:trHeight w:val="70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2 201,3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2 051,6</w:t>
            </w:r>
          </w:p>
        </w:tc>
      </w:tr>
      <w:tr w:rsidR="00794883" w:rsidRPr="00794883" w:rsidTr="00794883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1 931,2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111,7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8,7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149,7</w:t>
            </w:r>
          </w:p>
        </w:tc>
      </w:tr>
      <w:tr w:rsidR="00794883" w:rsidRPr="00794883" w:rsidTr="00794883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149,7</w:t>
            </w:r>
          </w:p>
        </w:tc>
      </w:tr>
      <w:tr w:rsidR="00794883" w:rsidRPr="00794883" w:rsidTr="00794883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965,7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196,0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02 1 03  29920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02 1 03  29920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02 2 00  00000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458,7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794883" w:rsidRPr="00794883" w:rsidTr="00794883">
        <w:trPr>
          <w:trHeight w:val="111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 организации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398,7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02 2 02  73040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398,7</w:t>
            </w:r>
          </w:p>
        </w:tc>
      </w:tr>
      <w:tr w:rsidR="00794883" w:rsidRPr="00794883" w:rsidTr="00794883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02 2 02  73040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368,3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02 2 02  73040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30,4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02 3 00  00000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180,0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02 3 01 29990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Социальное обеспечение и иные выплаты </w:t>
            </w: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02 3 01 29990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Подпрограмма  «Содействие занятости населения Княгининского района»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87,0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87,0</w:t>
            </w:r>
          </w:p>
        </w:tc>
      </w:tr>
      <w:tr w:rsidR="00794883" w:rsidRPr="00794883" w:rsidTr="00794883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22,1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64,9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02 5 00 00000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44,0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44,0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02 5 01 29850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02 5 01 29850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44,0</w:t>
            </w:r>
          </w:p>
        </w:tc>
      </w:tr>
      <w:tr w:rsidR="00794883" w:rsidRPr="00794883" w:rsidTr="00794883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1 509,3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03 1 00  00000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271,9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241,9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предоставление социальных выплат на обеспечение жильем молодых семей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L0200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241,9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L0200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241,9</w:t>
            </w:r>
          </w:p>
        </w:tc>
      </w:tr>
      <w:tr w:rsidR="00794883" w:rsidRPr="00794883" w:rsidTr="00794883">
        <w:trPr>
          <w:trHeight w:val="79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Компенсация процентной ставки по кредитам, выданным до 31 декабря 2006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794883" w:rsidRPr="00794883" w:rsidTr="00794883">
        <w:trPr>
          <w:trHeight w:val="10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794883" w:rsidRPr="00794883" w:rsidTr="00794883">
        <w:trPr>
          <w:trHeight w:val="49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794883" w:rsidRPr="00794883" w:rsidTr="00794883">
        <w:trPr>
          <w:trHeight w:val="16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03 3 00  00000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1 237,4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1 237,4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R0820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1 237,4</w:t>
            </w:r>
          </w:p>
        </w:tc>
      </w:tr>
      <w:tr w:rsidR="00794883" w:rsidRPr="00794883" w:rsidTr="00794883">
        <w:trPr>
          <w:trHeight w:val="79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</w:t>
            </w: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R0820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1 237,4</w:t>
            </w:r>
          </w:p>
        </w:tc>
      </w:tr>
      <w:tr w:rsidR="00794883" w:rsidRPr="00794883" w:rsidTr="00794883">
        <w:trPr>
          <w:trHeight w:val="16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4 109,9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«Комплексное развитие систем коммунальной инфраструктуры Княгининского района Нижегородской области» 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1 975,9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МУП "Княгининское ЖКХ" убытков, полученных в результате работы муниципальной бани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571,0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04 1 01  29700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571,0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04 1 01  29700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571,0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Софинансирование расселения многоквартирных домов признанных аварийными и подлежащими сносу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1 404,9</w:t>
            </w:r>
          </w:p>
        </w:tc>
      </w:tr>
      <w:tr w:rsidR="00794883" w:rsidRPr="00794883" w:rsidTr="00794883">
        <w:trPr>
          <w:trHeight w:val="87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мероприятий по переселению граждан из жилищного фонда, признанного аварийным после 1 января 2012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02  S2460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1 404,9</w:t>
            </w:r>
          </w:p>
        </w:tc>
      </w:tr>
      <w:tr w:rsidR="00794883" w:rsidRPr="00794883" w:rsidTr="00794883">
        <w:trPr>
          <w:trHeight w:val="87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Капитальные вложения в объекты государственной</w:t>
            </w: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02  S2460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1 404,9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пассажирских перевозок в Княгининском районе Нижегородской области» 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04 2 00  00000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2 134,0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МУП "Княгининское ЖКХ" убытков, полученных в результате обслуживания населения пассажирским автотранспортом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04 2 01  25090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04 2 01  25090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47 770,3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«Наследие»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32 346,6</w:t>
            </w:r>
          </w:p>
        </w:tc>
      </w:tr>
      <w:tr w:rsidR="00794883" w:rsidRPr="00794883" w:rsidTr="00794883">
        <w:trPr>
          <w:trHeight w:val="160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9 732,4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9 101,7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9 101,7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630,7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630,7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Формирование библиотечного фонда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1 174,0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1 108,1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1 108,1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65,9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65,9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529,4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492,8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492,8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36,6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36,6</w:t>
            </w:r>
          </w:p>
        </w:tc>
      </w:tr>
      <w:tr w:rsidR="00794883" w:rsidRPr="00794883" w:rsidTr="00794883">
        <w:trPr>
          <w:trHeight w:val="141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18 254,8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17 274,0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17 274,0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980,8</w:t>
            </w:r>
          </w:p>
        </w:tc>
      </w:tr>
      <w:tr w:rsidR="00794883" w:rsidRPr="00794883" w:rsidTr="00794883">
        <w:trPr>
          <w:trHeight w:val="303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05 1 06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980,8</w:t>
            </w:r>
          </w:p>
        </w:tc>
      </w:tr>
      <w:tr w:rsidR="00794883" w:rsidRPr="00794883" w:rsidTr="00794883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Разработка проектной и рабочей документации по объекту «Реконструкция районного дома культуры, расположенного по адресу: Нижегородская обл, Княгининский район, г.Княгинино, ул.Свободы, д.41"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2 578,0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05 1 07 28950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2 578,0</w:t>
            </w:r>
          </w:p>
        </w:tc>
      </w:tr>
      <w:tr w:rsidR="00794883" w:rsidRPr="00794883" w:rsidTr="00794883">
        <w:trPr>
          <w:trHeight w:val="78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05 1 07 28950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2 578,0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дополнительного музыкального образования детей»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05 2 00  00000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4 412,4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4 412,4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4 116,0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4 116,0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296,4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296,4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05 3 00  00000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794883" w:rsidRPr="00794883" w:rsidTr="00794883">
        <w:trPr>
          <w:trHeight w:val="78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05 3 01  29110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05 3 01  29110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05 4 00  00000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74,5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74,5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05 4 01  25190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74,5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05 4 01  25190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74,5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Подпрограмма "Финансовое и хозяйственное обеспечение деятельности учреждений культуры Княгининского района"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05 5 00  00000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10 256,3</w:t>
            </w:r>
          </w:p>
        </w:tc>
      </w:tr>
      <w:tr w:rsidR="00794883" w:rsidRPr="00794883" w:rsidTr="00794883">
        <w:trPr>
          <w:trHeight w:val="73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10 256,3</w:t>
            </w:r>
          </w:p>
        </w:tc>
      </w:tr>
      <w:tr w:rsidR="00794883" w:rsidRPr="00794883" w:rsidTr="00794883">
        <w:trPr>
          <w:trHeight w:val="52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9 591,5</w:t>
            </w:r>
          </w:p>
        </w:tc>
      </w:tr>
      <w:tr w:rsidR="00794883" w:rsidRPr="00794883" w:rsidTr="00794883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8 907,7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621,8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62,0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664,8</w:t>
            </w:r>
          </w:p>
        </w:tc>
      </w:tr>
      <w:tr w:rsidR="00794883" w:rsidRPr="00794883" w:rsidTr="00794883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664,8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05 6 00  00000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678,5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678,5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629,6</w:t>
            </w:r>
          </w:p>
        </w:tc>
      </w:tr>
      <w:tr w:rsidR="00794883" w:rsidRPr="00794883" w:rsidTr="00794883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616,3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13,3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48,9</w:t>
            </w:r>
          </w:p>
        </w:tc>
      </w:tr>
      <w:tr w:rsidR="00794883" w:rsidRPr="00794883" w:rsidTr="00794883">
        <w:trPr>
          <w:trHeight w:val="151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48,9</w:t>
            </w:r>
          </w:p>
        </w:tc>
      </w:tr>
      <w:tr w:rsidR="00794883" w:rsidRPr="00794883" w:rsidTr="00794883">
        <w:trPr>
          <w:trHeight w:val="108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30 644,1</w:t>
            </w:r>
          </w:p>
        </w:tc>
      </w:tr>
      <w:tr w:rsidR="00794883" w:rsidRPr="00794883" w:rsidTr="00794883">
        <w:trPr>
          <w:trHeight w:val="16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4 835,2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4 835,2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4 538,7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4 538,7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296,5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296,5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 «Информационная среда»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06 2 00  00000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3 576,6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2 085,3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2 085,3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2 085,3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1 491,3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1 491,3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1 491,3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06 3 00  00000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12,2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12,2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реализацию мероприятий по поддержке официального Интернет-сайта администрации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12,2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12,2</w:t>
            </w:r>
          </w:p>
        </w:tc>
      </w:tr>
      <w:tr w:rsidR="00794883" w:rsidRPr="00794883" w:rsidTr="00794883">
        <w:trPr>
          <w:trHeight w:val="139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06 4 00  00000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1 758,5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1 576,2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1 576,2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1 576,2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17,3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17,3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17,3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серверного оборудования и программного обеспечения для решения задач органов местного самоуправления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06 4 03  00000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165,0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06 4 03  25240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165,0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06 4 03  25240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165,0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06 5 00  00000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20 461,6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20 461,6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3 139,1</w:t>
            </w:r>
          </w:p>
        </w:tc>
      </w:tr>
      <w:tr w:rsidR="00794883" w:rsidRPr="00794883" w:rsidTr="00794883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369,5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2 737,6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32,0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1 248,2</w:t>
            </w:r>
          </w:p>
        </w:tc>
      </w:tr>
      <w:tr w:rsidR="00794883" w:rsidRPr="00794883" w:rsidTr="00794883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1 248,2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16 074,3</w:t>
            </w:r>
          </w:p>
        </w:tc>
      </w:tr>
      <w:tr w:rsidR="00794883" w:rsidRPr="00794883" w:rsidTr="00794883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16 074,3</w:t>
            </w:r>
          </w:p>
        </w:tc>
      </w:tr>
      <w:tr w:rsidR="00794883" w:rsidRPr="00794883" w:rsidTr="00794883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14 143,9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13 438,7</w:t>
            </w:r>
          </w:p>
        </w:tc>
      </w:tr>
      <w:tr w:rsidR="00794883" w:rsidRPr="00794883" w:rsidTr="00794883">
        <w:trPr>
          <w:trHeight w:val="90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</w:tr>
      <w:tr w:rsidR="00794883" w:rsidRPr="00794883" w:rsidTr="00794883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385,0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385,0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385,0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11 696,2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10 889,2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10 889,2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07 1 03  72090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807,0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07 1 03  72090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807,0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1 313,0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1 245,6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1 245,6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07 1 05  72090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67,4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07 1 05  72090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67,4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07 2 00  00000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705,2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705,2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656,3</w:t>
            </w:r>
          </w:p>
        </w:tc>
      </w:tr>
      <w:tr w:rsidR="00794883" w:rsidRPr="00794883" w:rsidTr="00794883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640,2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16,1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48,9</w:t>
            </w:r>
          </w:p>
        </w:tc>
      </w:tr>
      <w:tr w:rsidR="00794883" w:rsidRPr="00794883" w:rsidTr="00794883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48,9</w:t>
            </w:r>
          </w:p>
        </w:tc>
      </w:tr>
      <w:tr w:rsidR="00794883" w:rsidRPr="00794883" w:rsidTr="00794883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2015-2020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37 559,3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2020 года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33 063,0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13 013,2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11 720,9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11 720,9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1 292,3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1 292,3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19 481,1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Повышение продуктивности крупного рогатого скота молочного направления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14 194,9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14 194,9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5 286,2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5 286,2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72,1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R5430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72,1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R5430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72,1</w:t>
            </w:r>
          </w:p>
        </w:tc>
      </w:tr>
      <w:tr w:rsidR="00794883" w:rsidRPr="00794883" w:rsidTr="00794883">
        <w:trPr>
          <w:trHeight w:val="16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Повышение заинтересованности в распространении передовоого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08 1 04  28100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08 1 04  28100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08 1 05  00000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421,6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на приобретение зерноуборочных и кормоуборочных комбайнов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08 1 05  73220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421,6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08 1 05  73220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421,6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"Эпизоотическое благополучие Княгининского района Нижегородской области до 2020 года"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08 2 00  00000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155,4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мероприятий по снижению инфекционных болезней животных и снижению инвазитонной заболеваемости животных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155,4</w:t>
            </w:r>
          </w:p>
        </w:tc>
      </w:tr>
      <w:tr w:rsidR="00794883" w:rsidRPr="00794883" w:rsidTr="00794883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155,4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155,4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08 3 00  00000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4 340,9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4 340,9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152,8</w:t>
            </w:r>
          </w:p>
        </w:tc>
      </w:tr>
      <w:tr w:rsidR="00794883" w:rsidRPr="00794883" w:rsidTr="00794883">
        <w:trPr>
          <w:trHeight w:val="139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152,8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Осуществление полномочий по поддержке сельскохозяйственного производства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4 188,1</w:t>
            </w:r>
          </w:p>
        </w:tc>
      </w:tr>
      <w:tr w:rsidR="00794883" w:rsidRPr="00794883" w:rsidTr="00794883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3 725,9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432,2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794883" w:rsidRPr="00794883" w:rsidTr="00794883">
        <w:trPr>
          <w:trHeight w:val="151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247,0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247,0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123,0</w:t>
            </w:r>
          </w:p>
        </w:tc>
      </w:tr>
      <w:tr w:rsidR="00794883" w:rsidRPr="00794883" w:rsidTr="00794883">
        <w:trPr>
          <w:trHeight w:val="14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</w:tr>
      <w:tr w:rsidR="00794883" w:rsidRPr="00794883" w:rsidTr="00794883">
        <w:trPr>
          <w:trHeight w:val="1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Оценка недвижимости, признание прав и регулирование отношений по муниципальной </w:t>
            </w: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09 1 05  25020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муниципальной имущественной казны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09 1 07 25000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09 1 07  25000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09 1 08 25030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09 1 08 25030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190,0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10 1 00  00000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190,0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10 1 02  62700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190,0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10 1 02  62700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190,0</w:t>
            </w:r>
          </w:p>
        </w:tc>
      </w:tr>
      <w:tr w:rsidR="00794883" w:rsidRPr="00794883" w:rsidTr="00794883">
        <w:trPr>
          <w:trHeight w:val="14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8 075,4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317,9</w:t>
            </w:r>
          </w:p>
        </w:tc>
      </w:tr>
      <w:tr w:rsidR="00794883" w:rsidRPr="00794883" w:rsidTr="00794883">
        <w:trPr>
          <w:trHeight w:val="7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316,3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316,3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</w:tr>
      <w:tr w:rsidR="00794883" w:rsidRPr="00794883" w:rsidTr="00794883">
        <w:trPr>
          <w:trHeight w:val="1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11 1 01  25010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292,7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Приобретение и перезарядка огнетушителей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1,6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1,6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1,6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11 2 00  00000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2 251,5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</w:tr>
      <w:tr w:rsidR="00794883" w:rsidRPr="00794883" w:rsidTr="00794883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иных межбюджетных трансфертов бюджетам поселений Княгининского района на капитальный ремонт и ремонт автомобильных дорог общего пользования и тротуаров населенных пунктов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11 2 09  00000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2250,0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  капитальный ремонт и ремонт автомобильных дорог общего пользования и тротуаров населенных пунктов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11 2 09  03030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2 250,0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11 2 09  03030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2 250,0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11 3 00  00000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14,6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11 3 23  00000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11 3 23  25050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11 3 23  25050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794883" w:rsidRPr="00794883" w:rsidTr="00794883">
        <w:trPr>
          <w:trHeight w:val="79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Монтаж системы радиоканальной передачи тревожного сигнала из здания архива на пульт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11 3 37  00000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13,6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11 3 37  25050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13,6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11 3 37  25050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13,6</w:t>
            </w:r>
          </w:p>
        </w:tc>
      </w:tr>
      <w:tr w:rsidR="00794883" w:rsidRPr="00794883" w:rsidTr="00794883">
        <w:trPr>
          <w:trHeight w:val="1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 "Профилактика безнадзорности и правонарушений несовершеннолетних </w:t>
            </w: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Княгининского района"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11 4 00  00000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2,5</w:t>
            </w:r>
          </w:p>
        </w:tc>
      </w:tr>
      <w:tr w:rsidR="00794883" w:rsidRPr="00794883" w:rsidTr="00794883">
        <w:trPr>
          <w:trHeight w:val="15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11 4 08  00000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11 4 08  25210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11 4 08  25210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11 5 00  00000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7,0</w:t>
            </w:r>
          </w:p>
        </w:tc>
      </w:tr>
      <w:tr w:rsidR="00794883" w:rsidRPr="00794883" w:rsidTr="00794883">
        <w:trPr>
          <w:trHeight w:val="82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794883" w:rsidRPr="00794883" w:rsidTr="00794883">
        <w:trPr>
          <w:trHeight w:val="40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11 5 17  00000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11 5 17  29600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11 5 17  29600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</w:tr>
      <w:tr w:rsidR="00794883" w:rsidRPr="00794883" w:rsidTr="00794883">
        <w:trPr>
          <w:trHeight w:val="82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5 481,9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</w:tr>
      <w:tr w:rsidR="00794883" w:rsidRPr="00794883" w:rsidTr="00794883">
        <w:trPr>
          <w:trHeight w:val="88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Первоначальное обучение персонала ЕДДС Княгининского района и расходы связанные с ним по системе 112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42,2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42,2</w:t>
            </w:r>
          </w:p>
        </w:tc>
      </w:tr>
      <w:tr w:rsidR="00794883" w:rsidRPr="00794883" w:rsidTr="00794883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25,2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жизнедеятельности МКУ "Единая дежурно-диспетчерская служба" Княгининскгого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2 305,1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2 174,2</w:t>
            </w:r>
          </w:p>
        </w:tc>
      </w:tr>
      <w:tr w:rsidR="00794883" w:rsidRPr="00794883" w:rsidTr="00794883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1 710,7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459,5</w:t>
            </w:r>
          </w:p>
        </w:tc>
      </w:tr>
      <w:tr w:rsidR="00794883" w:rsidRPr="00794883" w:rsidTr="00794883">
        <w:trPr>
          <w:trHeight w:val="4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130,9</w:t>
            </w:r>
          </w:p>
        </w:tc>
      </w:tr>
      <w:tr w:rsidR="00794883" w:rsidRPr="00794883" w:rsidTr="00794883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130,9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субсидии ПАО "Ростелеком" согласно соглашения о реконструкции РАСЦО населения Нижегородской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2 414,5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11 6 04  25280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2 414,5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11 6 04  25280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2 414,5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Эксплуатационно-техническое обслуживание РАСЦО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137,8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11 6 05  25280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137,8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11 6 05  25280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137,8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Подготовка населения в области гражданской обороны, защиты населения и территорий от чрезвычайных ситуаций на терретории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42,3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42,3</w:t>
            </w:r>
          </w:p>
        </w:tc>
      </w:tr>
      <w:tr w:rsidR="00794883" w:rsidRPr="00794883" w:rsidTr="00794883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8,2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34,1</w:t>
            </w:r>
          </w:p>
        </w:tc>
      </w:tr>
      <w:tr w:rsidR="00794883" w:rsidRPr="00794883" w:rsidTr="00794883">
        <w:trPr>
          <w:trHeight w:val="12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59 172,0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«Организация и совершенствование бюджетного процесса Княгининского района»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8 395,5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6 744,5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Резервный фонд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6 744,5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6 744,5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1 651,0</w:t>
            </w:r>
          </w:p>
        </w:tc>
      </w:tr>
      <w:tr w:rsidR="00794883" w:rsidRPr="00794883" w:rsidTr="00794883">
        <w:trPr>
          <w:trHeight w:val="4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1 548,5</w:t>
            </w:r>
          </w:p>
        </w:tc>
      </w:tr>
      <w:tr w:rsidR="00794883" w:rsidRPr="00794883" w:rsidTr="00794883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1 374,2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166,2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8,1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102,5</w:t>
            </w:r>
          </w:p>
        </w:tc>
      </w:tr>
      <w:tr w:rsidR="00794883" w:rsidRPr="00794883" w:rsidTr="00794883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102,5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12 2 00  00000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41 435,9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41 130,7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9 868,2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9 868,2</w:t>
            </w:r>
          </w:p>
        </w:tc>
      </w:tr>
      <w:tr w:rsidR="00794883" w:rsidRPr="00794883" w:rsidTr="00794883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8 824,3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26 020,9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26 020,9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строительство объектов муниципальной собственности поселений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3 300,0</w:t>
            </w:r>
          </w:p>
        </w:tc>
      </w:tr>
      <w:tr w:rsidR="00794883" w:rsidRPr="00794883" w:rsidTr="00794883">
        <w:trPr>
          <w:trHeight w:val="3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3 300,0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1 941,6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1 941,6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305,2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305,2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305,2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 "Обеспечение реализации муниципальной программы"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12 4 00  00000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9 340,6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финансового управления администрации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9 340,6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8 769,9</w:t>
            </w:r>
          </w:p>
        </w:tc>
      </w:tr>
      <w:tr w:rsidR="00794883" w:rsidRPr="00794883" w:rsidTr="00794883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8 095,3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667,6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7,0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570,7</w:t>
            </w:r>
          </w:p>
        </w:tc>
      </w:tr>
      <w:tr w:rsidR="00794883" w:rsidRPr="00794883" w:rsidTr="00794883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570,7</w:t>
            </w:r>
          </w:p>
        </w:tc>
      </w:tr>
      <w:tr w:rsidR="00794883" w:rsidRPr="00794883" w:rsidTr="00794883">
        <w:trPr>
          <w:trHeight w:val="147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361,2</w:t>
            </w:r>
          </w:p>
        </w:tc>
      </w:tr>
      <w:tr w:rsidR="00794883" w:rsidRPr="00794883" w:rsidTr="00794883">
        <w:trPr>
          <w:trHeight w:val="88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361,2</w:t>
            </w:r>
          </w:p>
        </w:tc>
      </w:tr>
      <w:tr w:rsidR="00794883" w:rsidRPr="00794883" w:rsidTr="00794883">
        <w:trPr>
          <w:trHeight w:val="16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361,2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361,2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75,5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285,7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6 198,7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6 198,7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2 597,2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2 472,8</w:t>
            </w:r>
          </w:p>
        </w:tc>
      </w:tr>
      <w:tr w:rsidR="00794883" w:rsidRPr="00794883" w:rsidTr="00794883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1 668,9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799,1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4,8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124,4</w:t>
            </w:r>
          </w:p>
        </w:tc>
      </w:tr>
      <w:tr w:rsidR="00794883" w:rsidRPr="00794883" w:rsidTr="00794883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124,4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937,1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контрольно-счетной инспекции Княгининского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17,8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17,6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0,2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874,7</w:t>
            </w:r>
          </w:p>
        </w:tc>
      </w:tr>
      <w:tr w:rsidR="00794883" w:rsidRPr="00794883" w:rsidTr="00794883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874,7</w:t>
            </w:r>
          </w:p>
        </w:tc>
      </w:tr>
      <w:tr w:rsidR="00794883" w:rsidRPr="00794883" w:rsidTr="00794883">
        <w:trPr>
          <w:trHeight w:val="99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44,6</w:t>
            </w:r>
          </w:p>
        </w:tc>
      </w:tr>
      <w:tr w:rsidR="00794883" w:rsidRPr="00794883" w:rsidTr="00794883">
        <w:trPr>
          <w:trHeight w:val="13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S2090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44,6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2 664,4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Природоохранные 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77 7 04  25150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44,1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25,6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18,5</w:t>
            </w:r>
          </w:p>
        </w:tc>
      </w:tr>
      <w:tr w:rsidR="00794883" w:rsidRPr="00794883" w:rsidTr="00794883">
        <w:trPr>
          <w:trHeight w:val="6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77 7 04  29980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2 600,0</w:t>
            </w:r>
          </w:p>
        </w:tc>
      </w:tr>
      <w:tr w:rsidR="00794883" w:rsidRPr="00794883" w:rsidTr="00794883">
        <w:trPr>
          <w:trHeight w:val="3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77 7 04  29980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883" w:rsidRPr="00794883" w:rsidRDefault="00794883" w:rsidP="0079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948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2 600,0</w:t>
            </w:r>
          </w:p>
        </w:tc>
      </w:tr>
    </w:tbl>
    <w:p w:rsidR="00493C13" w:rsidRDefault="00493C13"/>
    <w:sectPr w:rsidR="00493C13" w:rsidSect="0079488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5C0" w:rsidRDefault="006175C0" w:rsidP="00794883">
      <w:pPr>
        <w:spacing w:after="0" w:line="240" w:lineRule="auto"/>
      </w:pPr>
      <w:r>
        <w:separator/>
      </w:r>
    </w:p>
  </w:endnote>
  <w:endnote w:type="continuationSeparator" w:id="0">
    <w:p w:rsidR="006175C0" w:rsidRDefault="006175C0" w:rsidP="00794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5C0" w:rsidRDefault="006175C0" w:rsidP="00794883">
      <w:pPr>
        <w:spacing w:after="0" w:line="240" w:lineRule="auto"/>
      </w:pPr>
      <w:r>
        <w:separator/>
      </w:r>
    </w:p>
  </w:footnote>
  <w:footnote w:type="continuationSeparator" w:id="0">
    <w:p w:rsidR="006175C0" w:rsidRDefault="006175C0" w:rsidP="007948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2866"/>
      <w:docPartObj>
        <w:docPartGallery w:val="Page Numbers (Top of Page)"/>
        <w:docPartUnique/>
      </w:docPartObj>
    </w:sdtPr>
    <w:sdtContent>
      <w:p w:rsidR="00794883" w:rsidRDefault="00794883">
        <w:pPr>
          <w:pStyle w:val="a5"/>
          <w:jc w:val="center"/>
        </w:pPr>
        <w:fldSimple w:instr=" PAGE   \* MERGEFORMAT ">
          <w:r>
            <w:rPr>
              <w:noProof/>
            </w:rPr>
            <w:t>31</w:t>
          </w:r>
        </w:fldSimple>
      </w:p>
    </w:sdtContent>
  </w:sdt>
  <w:p w:rsidR="00794883" w:rsidRDefault="0079488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4883"/>
    <w:rsid w:val="00103F4B"/>
    <w:rsid w:val="00493C13"/>
    <w:rsid w:val="006175C0"/>
    <w:rsid w:val="006C1B42"/>
    <w:rsid w:val="00794883"/>
    <w:rsid w:val="00DA0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9488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94883"/>
    <w:rPr>
      <w:color w:val="800080"/>
      <w:u w:val="single"/>
    </w:rPr>
  </w:style>
  <w:style w:type="paragraph" w:customStyle="1" w:styleId="xl66">
    <w:name w:val="xl66"/>
    <w:basedOn w:val="a"/>
    <w:rsid w:val="00794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7">
    <w:name w:val="xl67"/>
    <w:basedOn w:val="a"/>
    <w:rsid w:val="00794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794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9">
    <w:name w:val="xl69"/>
    <w:basedOn w:val="a"/>
    <w:rsid w:val="0079488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0">
    <w:name w:val="xl70"/>
    <w:basedOn w:val="a"/>
    <w:rsid w:val="0079488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1">
    <w:name w:val="xl71"/>
    <w:basedOn w:val="a"/>
    <w:rsid w:val="0079488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2">
    <w:name w:val="xl72"/>
    <w:basedOn w:val="a"/>
    <w:rsid w:val="00794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3">
    <w:name w:val="xl73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4">
    <w:name w:val="xl74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5">
    <w:name w:val="xl75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6">
    <w:name w:val="xl76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7">
    <w:name w:val="xl77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8">
    <w:name w:val="xl78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9">
    <w:name w:val="xl79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0">
    <w:name w:val="xl80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1">
    <w:name w:val="xl81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2">
    <w:name w:val="xl82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3">
    <w:name w:val="xl83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4">
    <w:name w:val="xl84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5">
    <w:name w:val="xl85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6">
    <w:name w:val="xl86"/>
    <w:basedOn w:val="a"/>
    <w:rsid w:val="00794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8">
    <w:name w:val="xl88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9">
    <w:name w:val="xl89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0">
    <w:name w:val="xl90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1">
    <w:name w:val="xl91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2">
    <w:name w:val="xl92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3">
    <w:name w:val="xl93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4">
    <w:name w:val="xl94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5">
    <w:name w:val="xl95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6">
    <w:name w:val="xl96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7">
    <w:name w:val="xl97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8">
    <w:name w:val="xl98"/>
    <w:basedOn w:val="a"/>
    <w:rsid w:val="007948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9">
    <w:name w:val="xl99"/>
    <w:basedOn w:val="a"/>
    <w:rsid w:val="0079488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0">
    <w:name w:val="xl100"/>
    <w:basedOn w:val="a"/>
    <w:rsid w:val="00794883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1">
    <w:name w:val="xl101"/>
    <w:basedOn w:val="a"/>
    <w:rsid w:val="00794883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2">
    <w:name w:val="xl102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3">
    <w:name w:val="xl103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4">
    <w:name w:val="xl104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5">
    <w:name w:val="xl105"/>
    <w:basedOn w:val="a"/>
    <w:rsid w:val="007948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6">
    <w:name w:val="xl106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07">
    <w:name w:val="xl107"/>
    <w:basedOn w:val="a"/>
    <w:rsid w:val="007948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8">
    <w:name w:val="xl108"/>
    <w:basedOn w:val="a"/>
    <w:rsid w:val="007948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9">
    <w:name w:val="xl109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10">
    <w:name w:val="xl110"/>
    <w:basedOn w:val="a"/>
    <w:rsid w:val="007948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1">
    <w:name w:val="xl111"/>
    <w:basedOn w:val="a"/>
    <w:rsid w:val="0079488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2">
    <w:name w:val="xl112"/>
    <w:basedOn w:val="a"/>
    <w:rsid w:val="0079488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3">
    <w:name w:val="xl113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4">
    <w:name w:val="xl114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5">
    <w:name w:val="xl115"/>
    <w:basedOn w:val="a"/>
    <w:rsid w:val="007948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6">
    <w:name w:val="xl116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7">
    <w:name w:val="xl117"/>
    <w:basedOn w:val="a"/>
    <w:rsid w:val="0079488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8">
    <w:name w:val="xl118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9">
    <w:name w:val="xl119"/>
    <w:basedOn w:val="a"/>
    <w:rsid w:val="00794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0">
    <w:name w:val="xl120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1">
    <w:name w:val="xl121"/>
    <w:basedOn w:val="a"/>
    <w:rsid w:val="0079488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2">
    <w:name w:val="xl122"/>
    <w:basedOn w:val="a"/>
    <w:rsid w:val="007948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3">
    <w:name w:val="xl123"/>
    <w:basedOn w:val="a"/>
    <w:rsid w:val="00794883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4">
    <w:name w:val="xl124"/>
    <w:basedOn w:val="a"/>
    <w:rsid w:val="007948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5">
    <w:name w:val="xl125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6">
    <w:name w:val="xl126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7">
    <w:name w:val="xl127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8">
    <w:name w:val="xl128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9">
    <w:name w:val="xl129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30">
    <w:name w:val="xl130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31">
    <w:name w:val="xl131"/>
    <w:basedOn w:val="a"/>
    <w:rsid w:val="0079488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32">
    <w:name w:val="xl132"/>
    <w:basedOn w:val="a"/>
    <w:rsid w:val="007948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3">
    <w:name w:val="xl133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4">
    <w:name w:val="xl134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35">
    <w:name w:val="xl135"/>
    <w:basedOn w:val="a"/>
    <w:rsid w:val="007948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6">
    <w:name w:val="xl136"/>
    <w:basedOn w:val="a"/>
    <w:rsid w:val="007948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7">
    <w:name w:val="xl137"/>
    <w:basedOn w:val="a"/>
    <w:rsid w:val="007948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8">
    <w:name w:val="xl138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39">
    <w:name w:val="xl139"/>
    <w:basedOn w:val="a"/>
    <w:rsid w:val="007948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0">
    <w:name w:val="xl140"/>
    <w:basedOn w:val="a"/>
    <w:rsid w:val="007948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1">
    <w:name w:val="xl141"/>
    <w:basedOn w:val="a"/>
    <w:rsid w:val="007948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2">
    <w:name w:val="xl142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3">
    <w:name w:val="xl143"/>
    <w:basedOn w:val="a"/>
    <w:rsid w:val="0079488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4">
    <w:name w:val="xl144"/>
    <w:basedOn w:val="a"/>
    <w:rsid w:val="0079488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5">
    <w:name w:val="xl145"/>
    <w:basedOn w:val="a"/>
    <w:rsid w:val="0079488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6">
    <w:name w:val="xl146"/>
    <w:basedOn w:val="a"/>
    <w:rsid w:val="0079488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7">
    <w:name w:val="xl147"/>
    <w:basedOn w:val="a"/>
    <w:rsid w:val="0079488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8">
    <w:name w:val="xl148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9">
    <w:name w:val="xl149"/>
    <w:basedOn w:val="a"/>
    <w:rsid w:val="007948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0">
    <w:name w:val="xl150"/>
    <w:basedOn w:val="a"/>
    <w:rsid w:val="0079488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1">
    <w:name w:val="xl151"/>
    <w:basedOn w:val="a"/>
    <w:rsid w:val="007948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2">
    <w:name w:val="xl152"/>
    <w:basedOn w:val="a"/>
    <w:rsid w:val="007948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3">
    <w:name w:val="xl153"/>
    <w:basedOn w:val="a"/>
    <w:rsid w:val="0079488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4">
    <w:name w:val="xl154"/>
    <w:basedOn w:val="a"/>
    <w:rsid w:val="007948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5">
    <w:name w:val="xl155"/>
    <w:basedOn w:val="a"/>
    <w:rsid w:val="007948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6">
    <w:name w:val="xl156"/>
    <w:basedOn w:val="a"/>
    <w:rsid w:val="0079488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7">
    <w:name w:val="xl157"/>
    <w:basedOn w:val="a"/>
    <w:rsid w:val="0079488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8">
    <w:name w:val="xl158"/>
    <w:basedOn w:val="a"/>
    <w:rsid w:val="0079488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9">
    <w:name w:val="xl159"/>
    <w:basedOn w:val="a"/>
    <w:rsid w:val="00794883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0">
    <w:name w:val="xl160"/>
    <w:basedOn w:val="a"/>
    <w:rsid w:val="0079488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1">
    <w:name w:val="xl161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3">
    <w:name w:val="xl163"/>
    <w:basedOn w:val="a"/>
    <w:rsid w:val="0079488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4">
    <w:name w:val="xl164"/>
    <w:basedOn w:val="a"/>
    <w:rsid w:val="0079488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5">
    <w:name w:val="xl165"/>
    <w:basedOn w:val="a"/>
    <w:rsid w:val="0079488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6">
    <w:name w:val="xl166"/>
    <w:basedOn w:val="a"/>
    <w:rsid w:val="0079488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"/>
    <w:rsid w:val="007948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8">
    <w:name w:val="xl168"/>
    <w:basedOn w:val="a"/>
    <w:rsid w:val="0079488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9">
    <w:name w:val="xl169"/>
    <w:basedOn w:val="a"/>
    <w:rsid w:val="007948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70">
    <w:name w:val="xl170"/>
    <w:basedOn w:val="a"/>
    <w:rsid w:val="007948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7948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94883"/>
  </w:style>
  <w:style w:type="paragraph" w:styleId="a7">
    <w:name w:val="footer"/>
    <w:basedOn w:val="a"/>
    <w:link w:val="a8"/>
    <w:uiPriority w:val="99"/>
    <w:semiHidden/>
    <w:unhideWhenUsed/>
    <w:rsid w:val="007948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948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5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31</Pages>
  <Words>9051</Words>
  <Characters>51592</Characters>
  <Application>Microsoft Office Word</Application>
  <DocSecurity>0</DocSecurity>
  <Lines>429</Lines>
  <Paragraphs>121</Paragraphs>
  <ScaleCrop>false</ScaleCrop>
  <Company/>
  <LinksUpToDate>false</LinksUpToDate>
  <CharactersWithSpaces>60522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2017-03-13T05:08:00Z</dcterms:created>
  <dcterms:modified xsi:type="dcterms:W3CDTF">2017-03-13T05:12:00Z</dcterms:modified>
</cp:coreProperties>
</file>